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[CAN:Name.LocalAuthori#01]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[CAN:Address.LocalAuthori#01]</w:t>
      </w:r>
    </w:p>
    <w:p/>
    <w:p/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place">
        <w:smartTag w:uri="urn:schemas-microsoft-com:office:smarttags" w:element="City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[CAN:Salutation.LocalAuthori#01]</w:t>
      </w:r>
    </w:p>
    <w:p/>
    <w:p>
      <w:r>
        <w:t>We have been instructed to act on behalf of [CNT:Name][SYS:iif(LCN:ClNameCon='', '', ' and ' )][LCN:ClNameCon#01] the Vendor in respect of the sale of [UDF:PropertyDesc]</w:t>
      </w:r>
    </w:p>
    <w:p>
      <w:pPr>
        <w:jc w:val="both"/>
      </w:pPr>
    </w:p>
    <w:p>
      <w:pPr>
        <w:jc w:val="both"/>
      </w:pPr>
      <w:r>
        <w:t>The above property is held under a Lease between [UDF:LeaseFirstPty] of the one part and [UDF:LeaseSecondPty] of the other part.  We enclose copy Folio [UDF:u.folio.no] for the property.  We would be obliged if you could please issue us with a letter confirming there no breaches of the covenants and conditions set out in the Lease.</w:t>
      </w:r>
    </w:p>
    <w:p>
      <w:pPr>
        <w:jc w:val="both"/>
      </w:pPr>
    </w:p>
    <w:p>
      <w:pPr>
        <w:jc w:val="both"/>
      </w:pPr>
      <w:r>
        <w:t xml:space="preserve">We enclose cheque in favour of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being your fee for same.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F4279CE-0125-47CF-AE55-3F6E0380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